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1E" w:rsidRDefault="0029221E" w:rsidP="0029221E">
      <w:pPr>
        <w:pStyle w:val="Nagwek"/>
        <w:tabs>
          <w:tab w:val="clear" w:pos="9072"/>
          <w:tab w:val="left" w:pos="7513"/>
          <w:tab w:val="right" w:pos="8647"/>
        </w:tabs>
        <w:ind w:right="139"/>
        <w:jc w:val="right"/>
        <w:rPr>
          <w:rFonts w:ascii="Garamond" w:eastAsia="Arial Unicode MS" w:hAnsi="Garamond" w:cs="Arial"/>
          <w:b/>
          <w:lang w:eastAsia="ja-JP"/>
        </w:rPr>
      </w:pPr>
      <w:r>
        <w:rPr>
          <w:rFonts w:ascii="Garamond" w:eastAsia="Arial Unicode MS" w:hAnsi="Garamond" w:cs="Arial"/>
          <w:b/>
          <w:lang w:eastAsia="ja-JP"/>
        </w:rPr>
        <w:t xml:space="preserve">Nr sprawy: </w:t>
      </w:r>
      <w:r w:rsidRPr="007C7BFA">
        <w:rPr>
          <w:rFonts w:ascii="Garamond" w:eastAsia="Times New Roman" w:hAnsi="Garamond" w:cs="DokChampa"/>
          <w:color w:val="FF0000"/>
          <w:lang w:bidi="th-TH"/>
        </w:rPr>
        <w:t>Kliknij tutaj, aby wprowadzić tekst.</w:t>
      </w:r>
    </w:p>
    <w:p w:rsidR="0029221E" w:rsidRPr="0021660D" w:rsidRDefault="0029221E" w:rsidP="0029221E">
      <w:pPr>
        <w:pStyle w:val="Nagwek"/>
        <w:tabs>
          <w:tab w:val="clear" w:pos="9072"/>
          <w:tab w:val="left" w:pos="7513"/>
          <w:tab w:val="right" w:pos="8647"/>
        </w:tabs>
        <w:ind w:right="139"/>
        <w:jc w:val="right"/>
        <w:rPr>
          <w:rFonts w:ascii="Garamond" w:hAnsi="Garamond"/>
          <w:b/>
        </w:rPr>
      </w:pPr>
      <w:r w:rsidRPr="0021660D">
        <w:rPr>
          <w:rFonts w:ascii="Garamond" w:hAnsi="Garamond"/>
          <w:b/>
        </w:rPr>
        <w:t xml:space="preserve">Załącznik nr </w:t>
      </w:r>
      <w:r w:rsidR="00002D2C">
        <w:rPr>
          <w:rFonts w:ascii="Garamond" w:hAnsi="Garamond"/>
          <w:b/>
        </w:rPr>
        <w:t>9</w:t>
      </w:r>
      <w:r w:rsidRPr="0021660D">
        <w:rPr>
          <w:rFonts w:ascii="Garamond" w:hAnsi="Garamond"/>
          <w:b/>
        </w:rPr>
        <w:t xml:space="preserve"> do SWZ</w:t>
      </w:r>
    </w:p>
    <w:p w:rsidR="0021660D" w:rsidRPr="00593003" w:rsidRDefault="0021660D" w:rsidP="0021660D">
      <w:pPr>
        <w:spacing w:after="0" w:line="240" w:lineRule="auto"/>
        <w:ind w:left="4944"/>
        <w:jc w:val="both"/>
        <w:rPr>
          <w:rFonts w:ascii="Garamond" w:eastAsia="Arial Unicode MS" w:hAnsi="Garamond" w:cs="Arial"/>
          <w:b/>
          <w:bCs/>
          <w:lang w:eastAsia="ja-JP"/>
        </w:rPr>
      </w:pPr>
    </w:p>
    <w:p w:rsidR="007C7BFA" w:rsidRPr="007C7BFA" w:rsidRDefault="007C7BFA" w:rsidP="007C7BF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Arial"/>
          <w:b/>
          <w:iCs/>
          <w:lang w:eastAsia="ja-JP"/>
        </w:rPr>
      </w:pPr>
    </w:p>
    <w:p w:rsidR="00593003" w:rsidRDefault="0021660D" w:rsidP="00002D2C">
      <w:pPr>
        <w:pStyle w:val="NormalnyWeb"/>
        <w:spacing w:before="0" w:beforeAutospacing="0" w:after="0" w:afterAutospacing="0"/>
        <w:jc w:val="center"/>
        <w:rPr>
          <w:rFonts w:ascii="Garamond" w:hAnsi="Garamond" w:cs="Arial"/>
          <w:b/>
          <w:iCs/>
          <w:sz w:val="22"/>
          <w:szCs w:val="22"/>
          <w:lang w:eastAsia="ja-JP"/>
        </w:rPr>
      </w:pPr>
      <w:r w:rsidRPr="00593003">
        <w:rPr>
          <w:rFonts w:ascii="Garamond" w:hAnsi="Garamond" w:cs="Arial"/>
          <w:b/>
          <w:iCs/>
          <w:sz w:val="22"/>
          <w:szCs w:val="22"/>
          <w:lang w:eastAsia="ja-JP"/>
        </w:rPr>
        <w:t>OŚWIADCZENIE</w:t>
      </w:r>
      <w:r w:rsidR="00002D2C">
        <w:rPr>
          <w:rFonts w:ascii="Garamond" w:hAnsi="Garamond" w:cs="Arial"/>
          <w:b/>
          <w:iCs/>
          <w:sz w:val="22"/>
          <w:szCs w:val="22"/>
          <w:lang w:eastAsia="ja-JP"/>
        </w:rPr>
        <w:t>DOTYCZĄCE SPEŁNIEA ZASAD DNSH</w:t>
      </w:r>
    </w:p>
    <w:p w:rsidR="00002D2C" w:rsidRPr="00593003" w:rsidRDefault="00002D2C" w:rsidP="00002D2C">
      <w:pPr>
        <w:pStyle w:val="NormalnyWeb"/>
        <w:spacing w:before="0" w:beforeAutospacing="0" w:after="0" w:afterAutospacing="0"/>
        <w:jc w:val="center"/>
        <w:rPr>
          <w:rFonts w:ascii="Garamond" w:hAnsi="Garamond"/>
          <w:color w:val="000000"/>
        </w:rPr>
      </w:pPr>
    </w:p>
    <w:p w:rsidR="007D5085" w:rsidRDefault="00747DFD" w:rsidP="00747DF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iCs/>
          <w:lang w:eastAsia="ja-JP"/>
        </w:rPr>
      </w:pPr>
      <w:r w:rsidRPr="00747DFD">
        <w:rPr>
          <w:rFonts w:ascii="Garamond" w:eastAsia="Times New Roman" w:hAnsi="Garamond" w:cs="Arial"/>
          <w:iCs/>
          <w:lang w:eastAsia="ja-JP"/>
        </w:rPr>
        <w:t xml:space="preserve">Ubiegając się o udzielenie zamówienia publicznego, w postępowaniu p.n.: </w:t>
      </w:r>
      <w:r w:rsidR="00AD1E59">
        <w:rPr>
          <w:rFonts w:ascii="Garamond" w:eastAsia="Times New Roman" w:hAnsi="Garamond" w:cs="Arial"/>
          <w:i/>
          <w:lang w:eastAsia="ja-JP"/>
        </w:rPr>
        <w:t>Realizację</w:t>
      </w:r>
      <w:r w:rsidRPr="00041514">
        <w:rPr>
          <w:rFonts w:ascii="Garamond" w:eastAsia="Times New Roman" w:hAnsi="Garamond" w:cs="Arial"/>
          <w:i/>
          <w:lang w:eastAsia="ja-JP"/>
        </w:rPr>
        <w:t xml:space="preserve"> projektu: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zdrowia”</w:t>
      </w:r>
      <w:r w:rsidRPr="00747DFD">
        <w:rPr>
          <w:rFonts w:ascii="Garamond" w:eastAsia="Times New Roman" w:hAnsi="Garamond" w:cs="Arial"/>
          <w:iCs/>
          <w:lang w:eastAsia="ja-JP"/>
        </w:rPr>
        <w:t>, działając w imieniu Wykonawcy:</w:t>
      </w:r>
    </w:p>
    <w:p w:rsidR="007D5085" w:rsidRDefault="007D5085" w:rsidP="00747DF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iCs/>
          <w:lang w:eastAsia="ja-JP"/>
        </w:rPr>
      </w:pPr>
    </w:p>
    <w:p w:rsidR="007C7BFA" w:rsidRDefault="003B5C0E" w:rsidP="007D508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hAnsi="Garamond" w:cs="Arial"/>
          <w:iCs/>
          <w:lang w:eastAsia="ja-JP"/>
        </w:rPr>
      </w:pPr>
      <w:sdt>
        <w:sdtPr>
          <w:rPr>
            <w:rFonts w:ascii="Garamond" w:hAnsi="Garamond" w:cs="Calibri"/>
          </w:rPr>
          <w:id w:val="-342634748"/>
          <w:placeholder>
            <w:docPart w:val="2DE6174097E24BC699210A0AA2F58187"/>
          </w:placeholder>
          <w:showingPlcHdr/>
          <w:text/>
        </w:sdtPr>
        <w:sdtContent>
          <w:r w:rsidR="007C7BFA" w:rsidRPr="007C7BFA">
            <w:rPr>
              <w:rStyle w:val="Tekstzastpczy"/>
              <w:rFonts w:ascii="Garamond" w:hAnsi="Garamond"/>
              <w:bCs/>
              <w:color w:val="auto"/>
            </w:rPr>
            <w:t>Kliknij tutaj, aby wprowadzić tekst.</w:t>
          </w:r>
        </w:sdtContent>
      </w:sdt>
    </w:p>
    <w:p w:rsidR="007C7BFA" w:rsidRDefault="007C7BFA" w:rsidP="007C7B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hAnsi="Garamond" w:cs="Arial"/>
          <w:iCs/>
          <w:lang w:eastAsia="ja-JP"/>
        </w:rPr>
      </w:pPr>
      <w:r w:rsidRPr="007F6217">
        <w:rPr>
          <w:rFonts w:ascii="Garamond" w:hAnsi="Garamond" w:cs="Arial"/>
          <w:iCs/>
          <w:lang w:eastAsia="ja-JP"/>
        </w:rPr>
        <w:t>(</w:t>
      </w:r>
      <w:r w:rsidRPr="007F6217">
        <w:rPr>
          <w:rFonts w:ascii="Garamond" w:hAnsi="Garamond" w:cs="Times New Roman"/>
          <w:i/>
          <w:iCs/>
          <w:color w:val="000000"/>
        </w:rPr>
        <w:t>podać pełną nazwę/firmę</w:t>
      </w:r>
      <w:r w:rsidRPr="007F6217">
        <w:rPr>
          <w:rFonts w:ascii="Garamond" w:hAnsi="Garamond" w:cs="Arial"/>
          <w:iCs/>
          <w:lang w:eastAsia="ja-JP"/>
        </w:rPr>
        <w:t>)</w:t>
      </w:r>
    </w:p>
    <w:p w:rsidR="007C7BFA" w:rsidRPr="007F6217" w:rsidRDefault="007C7BFA" w:rsidP="007C7B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hAnsi="Garamond" w:cs="Arial"/>
          <w:iCs/>
          <w:lang w:eastAsia="ja-JP"/>
        </w:rPr>
      </w:pPr>
    </w:p>
    <w:p w:rsidR="00AB7DE2" w:rsidRPr="00813A91" w:rsidRDefault="00AB7DE2" w:rsidP="00AB7D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hAnsi="Garamond"/>
          <w:b/>
        </w:rPr>
      </w:pPr>
    </w:p>
    <w:p w:rsidR="00002D2C" w:rsidRPr="00002D2C" w:rsidRDefault="00AB7DE2" w:rsidP="00002D2C">
      <w:pPr>
        <w:pStyle w:val="Akapitzlist"/>
        <w:numPr>
          <w:ilvl w:val="1"/>
          <w:numId w:val="37"/>
        </w:numPr>
        <w:spacing w:after="120" w:line="276" w:lineRule="auto"/>
        <w:ind w:left="567"/>
        <w:contextualSpacing w:val="0"/>
        <w:jc w:val="both"/>
        <w:rPr>
          <w:rFonts w:ascii="Garamond" w:hAnsi="Garamond" w:cstheme="minorHAnsi"/>
        </w:rPr>
      </w:pPr>
      <w:r w:rsidRPr="00AB7DE2">
        <w:rPr>
          <w:rFonts w:ascii="Garamond" w:hAnsi="Garamond"/>
          <w:b/>
        </w:rPr>
        <w:t>OŚWIADCZAM</w:t>
      </w:r>
      <w:r w:rsidR="00593003" w:rsidRPr="00593003">
        <w:rPr>
          <w:rFonts w:ascii="Garamond" w:hAnsi="Garamond"/>
        </w:rPr>
        <w:t xml:space="preserve">, że </w:t>
      </w:r>
      <w:r w:rsidR="00002D2C" w:rsidRPr="00002D2C">
        <w:rPr>
          <w:rFonts w:ascii="Garamond" w:hAnsi="Garamond" w:cstheme="minorHAnsi"/>
        </w:rPr>
        <w:t>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 W szczególności Wykonawca oświadcza i zapewnia, że działania realizowane w ramach realizacji przedmiotu umowy nie będą powodowały znaczących szkód dla żadnego z celów środowiskowych, o których mowa w art. 17 rozporządzenia (UE) 2020/852.</w:t>
      </w:r>
    </w:p>
    <w:p w:rsidR="00002D2C" w:rsidRPr="00002D2C" w:rsidRDefault="00002D2C" w:rsidP="00002D2C">
      <w:pPr>
        <w:pStyle w:val="Akapitzlist"/>
        <w:numPr>
          <w:ilvl w:val="1"/>
          <w:numId w:val="37"/>
        </w:numPr>
        <w:spacing w:after="120" w:line="276" w:lineRule="auto"/>
        <w:ind w:left="567"/>
        <w:contextualSpacing w:val="0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:rsidR="00002D2C" w:rsidRPr="00002D2C" w:rsidRDefault="00002D2C" w:rsidP="00002D2C">
      <w:pPr>
        <w:pStyle w:val="Akapitzlist"/>
        <w:numPr>
          <w:ilvl w:val="1"/>
          <w:numId w:val="37"/>
        </w:numPr>
        <w:spacing w:after="60" w:line="276" w:lineRule="auto"/>
        <w:ind w:left="567"/>
        <w:contextualSpacing w:val="0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Wykonawca oświadcza i zapewnia, że dostarczany do Zamawiającego przedmiot zamówienia, w tym sposób jego produkcji, transportu i utylizacji nie powodują znaczących szkód dla środowiska, zgodnie z definicją art. 17 rozporządzenia (UE) 2020/852. Wykonawca oświadcza i zapewnia, że zaoferowany przedmiot zamówienia spełnia wymogi dotyczące efektywnego wykorzystania zasobów, ograniczenia emisji zanieczyszczeń oraz minimalizacji negatywnego wpływu na środowisko w całym cyklu jego życia. W związku z powyższym oświadczeniem Wykonawca potwierdza, że przedmiot zamówienia spełnia następujące wymogi środowiskowe:</w:t>
      </w:r>
    </w:p>
    <w:p w:rsidR="00002D2C" w:rsidRPr="00002D2C" w:rsidRDefault="00002D2C" w:rsidP="00002D2C">
      <w:pPr>
        <w:numPr>
          <w:ilvl w:val="0"/>
          <w:numId w:val="38"/>
        </w:numPr>
        <w:spacing w:after="60" w:line="276" w:lineRule="auto"/>
        <w:ind w:left="993" w:hanging="283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jest wykonany z materiałów, które nadają się do recyklingu lub pochodzą z recyklingu w jak największym stopniu,</w:t>
      </w:r>
    </w:p>
    <w:p w:rsidR="00002D2C" w:rsidRPr="00002D2C" w:rsidRDefault="00002D2C" w:rsidP="00002D2C">
      <w:pPr>
        <w:numPr>
          <w:ilvl w:val="0"/>
          <w:numId w:val="38"/>
        </w:numPr>
        <w:spacing w:after="60" w:line="276" w:lineRule="auto"/>
        <w:ind w:left="993" w:hanging="283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nie zawierają substancji uznanych za szczególnie niebezpieczne (SVHC) w rozumieniu rozporządzenia REACH (WE) nr 1907/2006,</w:t>
      </w:r>
    </w:p>
    <w:p w:rsidR="00002D2C" w:rsidRPr="00002D2C" w:rsidRDefault="00002D2C" w:rsidP="00002D2C">
      <w:pPr>
        <w:numPr>
          <w:ilvl w:val="0"/>
          <w:numId w:val="38"/>
        </w:numPr>
        <w:spacing w:after="60" w:line="276" w:lineRule="auto"/>
        <w:ind w:left="993" w:hanging="283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posiadają energooszczędne systemy sterowania i napędu, które ograniczają zużycie energii elektrycznej,</w:t>
      </w:r>
    </w:p>
    <w:p w:rsidR="00002D2C" w:rsidRPr="00002D2C" w:rsidRDefault="00002D2C" w:rsidP="00002D2C">
      <w:pPr>
        <w:numPr>
          <w:ilvl w:val="0"/>
          <w:numId w:val="38"/>
        </w:numPr>
        <w:spacing w:after="60" w:line="276" w:lineRule="auto"/>
        <w:ind w:left="993" w:hanging="283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>są zaprojektowane w sposób umożliwiający ich łatwą naprawę i wydłużenie cyklu życia,</w:t>
      </w:r>
    </w:p>
    <w:p w:rsidR="00002D2C" w:rsidRPr="00002D2C" w:rsidRDefault="00002D2C" w:rsidP="00002D2C">
      <w:pPr>
        <w:numPr>
          <w:ilvl w:val="0"/>
          <w:numId w:val="38"/>
        </w:numPr>
        <w:spacing w:after="120" w:line="276" w:lineRule="auto"/>
        <w:ind w:left="993" w:hanging="283"/>
        <w:jc w:val="both"/>
        <w:rPr>
          <w:rFonts w:ascii="Garamond" w:hAnsi="Garamond" w:cstheme="minorHAnsi"/>
        </w:rPr>
      </w:pPr>
      <w:r w:rsidRPr="00002D2C">
        <w:rPr>
          <w:rFonts w:ascii="Garamond" w:hAnsi="Garamond" w:cstheme="minorHAnsi"/>
        </w:rPr>
        <w:t xml:space="preserve">są pakowane w sposób minimalizujący odpady, przy użyciu materiałów </w:t>
      </w:r>
      <w:proofErr w:type="spellStart"/>
      <w:r w:rsidRPr="00002D2C">
        <w:rPr>
          <w:rFonts w:ascii="Garamond" w:hAnsi="Garamond" w:cstheme="minorHAnsi"/>
        </w:rPr>
        <w:t>biodegradowalnych</w:t>
      </w:r>
      <w:proofErr w:type="spellEnd"/>
      <w:r w:rsidRPr="00002D2C">
        <w:rPr>
          <w:rFonts w:ascii="Garamond" w:hAnsi="Garamond" w:cstheme="minorHAnsi"/>
        </w:rPr>
        <w:t xml:space="preserve"> lub nadających się do ponownego przetworzenia.</w:t>
      </w:r>
    </w:p>
    <w:p w:rsidR="00E62CAE" w:rsidRDefault="00E62CAE" w:rsidP="0021660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Arial Unicode MS" w:hAnsi="Garamond" w:cs="Arial"/>
          <w:b/>
          <w:lang w:eastAsia="ja-JP"/>
        </w:rPr>
      </w:pPr>
    </w:p>
    <w:p w:rsidR="00E130D2" w:rsidRPr="00593003" w:rsidRDefault="00002D2C" w:rsidP="0021660D">
      <w:pPr>
        <w:tabs>
          <w:tab w:val="left" w:pos="2295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</w:t>
      </w:r>
      <w:r w:rsidR="00E130D2" w:rsidRPr="00593003">
        <w:rPr>
          <w:rFonts w:ascii="Garamond" w:hAnsi="Garamond"/>
          <w:b/>
        </w:rPr>
        <w:t>WAGA!</w:t>
      </w:r>
    </w:p>
    <w:p w:rsidR="00272F39" w:rsidRPr="00593003" w:rsidRDefault="00E45F42" w:rsidP="0021660D">
      <w:pPr>
        <w:tabs>
          <w:tab w:val="left" w:pos="2295"/>
        </w:tabs>
        <w:jc w:val="both"/>
        <w:rPr>
          <w:rFonts w:ascii="Garamond" w:eastAsia="Times New Roman" w:hAnsi="Garamond" w:cs="Times New Roman"/>
          <w:lang w:eastAsia="ja-JP"/>
        </w:rPr>
      </w:pPr>
      <w:r>
        <w:rPr>
          <w:rFonts w:ascii="Garamond" w:hAnsi="Garamond" w:cs="Calibri"/>
          <w:b/>
        </w:rPr>
        <w:t>Oświadczenie</w:t>
      </w:r>
      <w:r w:rsidR="00386A1A" w:rsidRPr="00593003">
        <w:rPr>
          <w:rFonts w:ascii="Garamond" w:hAnsi="Garamond" w:cs="Calibri"/>
          <w:b/>
        </w:rPr>
        <w:t xml:space="preserve"> należy wypełnić w formie elektronicznej (opatrzonej kwalifikowanym podpisem elektronicznym)</w:t>
      </w:r>
      <w:r w:rsidR="00055A0B" w:rsidRPr="00593003">
        <w:rPr>
          <w:rFonts w:ascii="Garamond" w:hAnsi="Garamond" w:cs="Calibri"/>
          <w:b/>
        </w:rPr>
        <w:t>.</w:t>
      </w:r>
      <w:bookmarkStart w:id="0" w:name="_GoBack"/>
      <w:bookmarkEnd w:id="0"/>
      <w:r w:rsidR="00386A1A" w:rsidRPr="00593003">
        <w:rPr>
          <w:rFonts w:ascii="Garamond" w:hAnsi="Garamond"/>
        </w:rPr>
        <w:tab/>
      </w:r>
    </w:p>
    <w:sectPr w:rsidR="00272F39" w:rsidRPr="00593003" w:rsidSect="00002D2C">
      <w:footerReference w:type="default" r:id="rId8"/>
      <w:headerReference w:type="first" r:id="rId9"/>
      <w:pgSz w:w="11906" w:h="16838" w:code="9"/>
      <w:pgMar w:top="1417" w:right="1417" w:bottom="993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05" w:rsidRDefault="00A17005" w:rsidP="001B5CA6">
      <w:pPr>
        <w:spacing w:after="0" w:line="240" w:lineRule="auto"/>
      </w:pPr>
      <w:r>
        <w:separator/>
      </w:r>
    </w:p>
  </w:endnote>
  <w:endnote w:type="continuationSeparator" w:id="1">
    <w:p w:rsidR="00A17005" w:rsidRDefault="00A17005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-Bold">
    <w:altName w:val="Garamond"/>
    <w:charset w:val="00"/>
    <w:family w:val="roman"/>
    <w:pitch w:val="default"/>
    <w:sig w:usb0="00000000" w:usb1="00000000" w:usb2="00000000" w:usb3="00000000" w:csb0="00000000" w:csb1="00000000"/>
  </w:font>
  <w:font w:name="Calibri, 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96727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946991323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:rsidR="004875BA" w:rsidRPr="008556DE" w:rsidRDefault="004875BA" w:rsidP="001842DA">
            <w:pPr>
              <w:tabs>
                <w:tab w:val="left" w:pos="2295"/>
              </w:tabs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251E04" w:rsidRPr="00251E04" w:rsidRDefault="00251E04" w:rsidP="00251E04">
            <w:pPr>
              <w:spacing w:after="120" w:line="300" w:lineRule="auto"/>
              <w:ind w:left="4820"/>
              <w:jc w:val="both"/>
              <w:rPr>
                <w:rFonts w:ascii="Calibri" w:eastAsia="Arial Unicode MS" w:hAnsi="Calibri" w:cs="Arial"/>
                <w:b/>
                <w:sz w:val="23"/>
                <w:szCs w:val="23"/>
                <w:lang w:eastAsia="ja-JP"/>
              </w:rPr>
            </w:pPr>
          </w:p>
          <w:p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002D2C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002D2C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3B5C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05" w:rsidRDefault="00A17005" w:rsidP="001B5CA6">
      <w:pPr>
        <w:spacing w:after="0" w:line="240" w:lineRule="auto"/>
      </w:pPr>
      <w:r>
        <w:separator/>
      </w:r>
    </w:p>
  </w:footnote>
  <w:footnote w:type="continuationSeparator" w:id="1">
    <w:p w:rsidR="00A17005" w:rsidRDefault="00A17005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04" w:rsidRDefault="0029221E" w:rsidP="0029221E">
    <w:pPr>
      <w:pStyle w:val="Nagwek"/>
      <w:rPr>
        <w:rFonts w:ascii="Trebuchet MS" w:eastAsia="Times New Roman" w:hAnsi="Trebuchet MS" w:cs="Times New Roman"/>
        <w:sz w:val="21"/>
        <w:szCs w:val="21"/>
        <w:lang w:eastAsia="ja-JP"/>
      </w:rPr>
    </w:pPr>
    <w:r>
      <w:rPr>
        <w:noProof/>
        <w:lang w:eastAsia="pl-PL"/>
      </w:rPr>
      <w:drawing>
        <wp:inline distT="0" distB="0" distL="0" distR="0">
          <wp:extent cx="5749290" cy="878205"/>
          <wp:effectExtent l="0" t="0" r="3810" b="0"/>
          <wp:docPr id="5" name="Obraz 5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A91"/>
    <w:multiLevelType w:val="hybridMultilevel"/>
    <w:tmpl w:val="0E0A04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1003"/>
    <w:multiLevelType w:val="hybridMultilevel"/>
    <w:tmpl w:val="0C3813BE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D55A4"/>
    <w:multiLevelType w:val="hybridMultilevel"/>
    <w:tmpl w:val="7D1AC4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270F1"/>
    <w:multiLevelType w:val="hybridMultilevel"/>
    <w:tmpl w:val="889C5EEA"/>
    <w:lvl w:ilvl="0" w:tplc="0415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>
    <w:nsid w:val="12C9558C"/>
    <w:multiLevelType w:val="hybridMultilevel"/>
    <w:tmpl w:val="48EAB8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624517"/>
    <w:multiLevelType w:val="hybridMultilevel"/>
    <w:tmpl w:val="75EE94FE"/>
    <w:lvl w:ilvl="0" w:tplc="6428C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D26E2"/>
    <w:multiLevelType w:val="hybridMultilevel"/>
    <w:tmpl w:val="ACD02F96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4584A"/>
    <w:multiLevelType w:val="hybridMultilevel"/>
    <w:tmpl w:val="9578B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B9466E"/>
    <w:multiLevelType w:val="hybridMultilevel"/>
    <w:tmpl w:val="40347CD4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57704"/>
    <w:multiLevelType w:val="hybridMultilevel"/>
    <w:tmpl w:val="8932B96A"/>
    <w:lvl w:ilvl="0" w:tplc="0415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4483C3F"/>
    <w:multiLevelType w:val="hybridMultilevel"/>
    <w:tmpl w:val="EBC0A4B8"/>
    <w:lvl w:ilvl="0" w:tplc="0415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53458"/>
    <w:multiLevelType w:val="hybridMultilevel"/>
    <w:tmpl w:val="64848BF8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96C05C4"/>
    <w:multiLevelType w:val="hybridMultilevel"/>
    <w:tmpl w:val="DEAACB7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E9C7A60"/>
    <w:multiLevelType w:val="hybridMultilevel"/>
    <w:tmpl w:val="1B224636"/>
    <w:lvl w:ilvl="0" w:tplc="6428CAD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51DB0DB4"/>
    <w:multiLevelType w:val="multilevel"/>
    <w:tmpl w:val="E47E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01CDA"/>
    <w:multiLevelType w:val="multilevel"/>
    <w:tmpl w:val="9A624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117" w:hanging="360"/>
      </w:pPr>
      <w:rPr>
        <w:rFonts w:ascii="Calibri" w:eastAsia="Times New Roman" w:hAnsi="Calibri" w:cs="Arial" w:hint="default"/>
        <w:b/>
      </w:rPr>
    </w:lvl>
    <w:lvl w:ilvl="2">
      <w:start w:val="1"/>
      <w:numFmt w:val="decimal"/>
      <w:lvlText w:val="%1.%2)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57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336" w:hanging="1800"/>
      </w:pPr>
      <w:rPr>
        <w:rFonts w:hint="default"/>
      </w:rPr>
    </w:lvl>
  </w:abstractNum>
  <w:abstractNum w:abstractNumId="19">
    <w:nsid w:val="53BB7B05"/>
    <w:multiLevelType w:val="hybridMultilevel"/>
    <w:tmpl w:val="11E626DE"/>
    <w:lvl w:ilvl="0" w:tplc="2C9018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A4F1C2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E2B52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E9A1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29AE8">
      <w:start w:val="1"/>
      <w:numFmt w:val="lowerLetter"/>
      <w:lvlText w:val="%5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879DE">
      <w:start w:val="1"/>
      <w:numFmt w:val="lowerLetter"/>
      <w:lvlRestart w:val="0"/>
      <w:lvlText w:val="%6)"/>
      <w:lvlJc w:val="left"/>
      <w:pPr>
        <w:ind w:left="2369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EFD10">
      <w:start w:val="1"/>
      <w:numFmt w:val="decimal"/>
      <w:lvlText w:val="%7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03C7E">
      <w:start w:val="1"/>
      <w:numFmt w:val="lowerLetter"/>
      <w:lvlText w:val="%8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04278">
      <w:start w:val="1"/>
      <w:numFmt w:val="lowerRoman"/>
      <w:lvlText w:val="%9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5C7E02"/>
    <w:multiLevelType w:val="hybridMultilevel"/>
    <w:tmpl w:val="5826FF8E"/>
    <w:lvl w:ilvl="0" w:tplc="9A0894A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334A4"/>
    <w:multiLevelType w:val="hybridMultilevel"/>
    <w:tmpl w:val="C64E5600"/>
    <w:lvl w:ilvl="0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2">
    <w:nsid w:val="57BE50FA"/>
    <w:multiLevelType w:val="multilevel"/>
    <w:tmpl w:val="D9681E92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B2F62F8"/>
    <w:multiLevelType w:val="multilevel"/>
    <w:tmpl w:val="E47E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BC6DAC"/>
    <w:multiLevelType w:val="hybridMultilevel"/>
    <w:tmpl w:val="6A8293F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61053C78"/>
    <w:multiLevelType w:val="hybridMultilevel"/>
    <w:tmpl w:val="0DF4A722"/>
    <w:lvl w:ilvl="0" w:tplc="8452C9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480AC">
      <w:start w:val="1"/>
      <w:numFmt w:val="lowerLetter"/>
      <w:lvlText w:val="%2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5564">
      <w:start w:val="1"/>
      <w:numFmt w:val="lowerRoman"/>
      <w:lvlText w:val="%3"/>
      <w:lvlJc w:val="left"/>
      <w:pPr>
        <w:ind w:left="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42FD8">
      <w:start w:val="1"/>
      <w:numFmt w:val="decimal"/>
      <w:lvlText w:val="%4"/>
      <w:lvlJc w:val="left"/>
      <w:pPr>
        <w:ind w:left="1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290E2">
      <w:start w:val="1"/>
      <w:numFmt w:val="lowerLetter"/>
      <w:lvlText w:val="%5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69098">
      <w:start w:val="1"/>
      <w:numFmt w:val="lowerLetter"/>
      <w:lvlRestart w:val="0"/>
      <w:lvlText w:val="%6)"/>
      <w:lvlJc w:val="left"/>
      <w:pPr>
        <w:ind w:left="2021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05AFE">
      <w:start w:val="1"/>
      <w:numFmt w:val="decimal"/>
      <w:lvlText w:val="%7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25656">
      <w:start w:val="1"/>
      <w:numFmt w:val="lowerLetter"/>
      <w:lvlText w:val="%8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6A786">
      <w:start w:val="1"/>
      <w:numFmt w:val="lowerRoman"/>
      <w:lvlText w:val="%9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40443D"/>
    <w:multiLevelType w:val="hybridMultilevel"/>
    <w:tmpl w:val="518AAD8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4780E5C"/>
    <w:multiLevelType w:val="hybridMultilevel"/>
    <w:tmpl w:val="B95A447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B1E2A54"/>
    <w:multiLevelType w:val="hybridMultilevel"/>
    <w:tmpl w:val="3D5A317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3B69CA"/>
    <w:multiLevelType w:val="hybridMultilevel"/>
    <w:tmpl w:val="78D04C7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4660E9"/>
    <w:multiLevelType w:val="hybridMultilevel"/>
    <w:tmpl w:val="EBD287C0"/>
    <w:lvl w:ilvl="0" w:tplc="04150017">
      <w:start w:val="1"/>
      <w:numFmt w:val="lowerLetter"/>
      <w:lvlText w:val="%1)"/>
      <w:lvlJc w:val="left"/>
      <w:pPr>
        <w:ind w:left="1886" w:hanging="360"/>
      </w:pPr>
    </w:lvl>
    <w:lvl w:ilvl="1" w:tplc="04150019" w:tentative="1">
      <w:start w:val="1"/>
      <w:numFmt w:val="lowerLetter"/>
      <w:lvlText w:val="%2."/>
      <w:lvlJc w:val="left"/>
      <w:pPr>
        <w:ind w:left="2606" w:hanging="360"/>
      </w:pPr>
    </w:lvl>
    <w:lvl w:ilvl="2" w:tplc="0415001B" w:tentative="1">
      <w:start w:val="1"/>
      <w:numFmt w:val="lowerRoman"/>
      <w:lvlText w:val="%3."/>
      <w:lvlJc w:val="right"/>
      <w:pPr>
        <w:ind w:left="3326" w:hanging="180"/>
      </w:pPr>
    </w:lvl>
    <w:lvl w:ilvl="3" w:tplc="0415000F" w:tentative="1">
      <w:start w:val="1"/>
      <w:numFmt w:val="decimal"/>
      <w:lvlText w:val="%4."/>
      <w:lvlJc w:val="left"/>
      <w:pPr>
        <w:ind w:left="4046" w:hanging="360"/>
      </w:pPr>
    </w:lvl>
    <w:lvl w:ilvl="4" w:tplc="04150019" w:tentative="1">
      <w:start w:val="1"/>
      <w:numFmt w:val="lowerLetter"/>
      <w:lvlText w:val="%5."/>
      <w:lvlJc w:val="left"/>
      <w:pPr>
        <w:ind w:left="4766" w:hanging="360"/>
      </w:pPr>
    </w:lvl>
    <w:lvl w:ilvl="5" w:tplc="0415001B" w:tentative="1">
      <w:start w:val="1"/>
      <w:numFmt w:val="lowerRoman"/>
      <w:lvlText w:val="%6."/>
      <w:lvlJc w:val="right"/>
      <w:pPr>
        <w:ind w:left="5486" w:hanging="180"/>
      </w:pPr>
    </w:lvl>
    <w:lvl w:ilvl="6" w:tplc="0415000F" w:tentative="1">
      <w:start w:val="1"/>
      <w:numFmt w:val="decimal"/>
      <w:lvlText w:val="%7."/>
      <w:lvlJc w:val="left"/>
      <w:pPr>
        <w:ind w:left="6206" w:hanging="360"/>
      </w:pPr>
    </w:lvl>
    <w:lvl w:ilvl="7" w:tplc="04150019" w:tentative="1">
      <w:start w:val="1"/>
      <w:numFmt w:val="lowerLetter"/>
      <w:lvlText w:val="%8."/>
      <w:lvlJc w:val="left"/>
      <w:pPr>
        <w:ind w:left="6926" w:hanging="360"/>
      </w:pPr>
    </w:lvl>
    <w:lvl w:ilvl="8" w:tplc="0415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3">
    <w:nsid w:val="77CD576B"/>
    <w:multiLevelType w:val="hybridMultilevel"/>
    <w:tmpl w:val="D2C209D8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2510" w:hanging="360"/>
      </w:pPr>
    </w:lvl>
    <w:lvl w:ilvl="2" w:tplc="0415001B">
      <w:start w:val="1"/>
      <w:numFmt w:val="lowerRoman"/>
      <w:lvlText w:val="%3."/>
      <w:lvlJc w:val="right"/>
      <w:pPr>
        <w:ind w:left="3230" w:hanging="180"/>
      </w:pPr>
    </w:lvl>
    <w:lvl w:ilvl="3" w:tplc="0415000F">
      <w:start w:val="1"/>
      <w:numFmt w:val="decimal"/>
      <w:lvlText w:val="%4."/>
      <w:lvlJc w:val="left"/>
      <w:pPr>
        <w:ind w:left="3950" w:hanging="360"/>
      </w:pPr>
    </w:lvl>
    <w:lvl w:ilvl="4" w:tplc="04150019">
      <w:start w:val="1"/>
      <w:numFmt w:val="lowerLetter"/>
      <w:lvlText w:val="%5."/>
      <w:lvlJc w:val="left"/>
      <w:pPr>
        <w:ind w:left="4670" w:hanging="360"/>
      </w:pPr>
    </w:lvl>
    <w:lvl w:ilvl="5" w:tplc="0415001B">
      <w:start w:val="1"/>
      <w:numFmt w:val="lowerRoman"/>
      <w:lvlText w:val="%6."/>
      <w:lvlJc w:val="right"/>
      <w:pPr>
        <w:ind w:left="5390" w:hanging="180"/>
      </w:pPr>
    </w:lvl>
    <w:lvl w:ilvl="6" w:tplc="0415000F">
      <w:start w:val="1"/>
      <w:numFmt w:val="decimal"/>
      <w:lvlText w:val="%7."/>
      <w:lvlJc w:val="left"/>
      <w:pPr>
        <w:ind w:left="6110" w:hanging="360"/>
      </w:pPr>
    </w:lvl>
    <w:lvl w:ilvl="7" w:tplc="04150019">
      <w:start w:val="1"/>
      <w:numFmt w:val="lowerLetter"/>
      <w:lvlText w:val="%8."/>
      <w:lvlJc w:val="left"/>
      <w:pPr>
        <w:ind w:left="6830" w:hanging="360"/>
      </w:pPr>
    </w:lvl>
    <w:lvl w:ilvl="8" w:tplc="0415001B">
      <w:start w:val="1"/>
      <w:numFmt w:val="lowerRoman"/>
      <w:lvlText w:val="%9."/>
      <w:lvlJc w:val="right"/>
      <w:pPr>
        <w:ind w:left="7550" w:hanging="180"/>
      </w:pPr>
    </w:lvl>
  </w:abstractNum>
  <w:abstractNum w:abstractNumId="34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7AEC0431"/>
    <w:multiLevelType w:val="hybridMultilevel"/>
    <w:tmpl w:val="FB1E3654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3"/>
  </w:num>
  <w:num w:numId="4">
    <w:abstractNumId w:val="1"/>
  </w:num>
  <w:num w:numId="5">
    <w:abstractNumId w:val="34"/>
  </w:num>
  <w:num w:numId="6">
    <w:abstractNumId w:val="11"/>
  </w:num>
  <w:num w:numId="7">
    <w:abstractNumId w:val="6"/>
  </w:num>
  <w:num w:numId="8">
    <w:abstractNumId w:val="7"/>
  </w:num>
  <w:num w:numId="9">
    <w:abstractNumId w:val="28"/>
  </w:num>
  <w:num w:numId="10">
    <w:abstractNumId w:val="1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19"/>
  </w:num>
  <w:num w:numId="15">
    <w:abstractNumId w:val="25"/>
  </w:num>
  <w:num w:numId="16">
    <w:abstractNumId w:val="0"/>
  </w:num>
  <w:num w:numId="17">
    <w:abstractNumId w:val="32"/>
  </w:num>
  <w:num w:numId="18">
    <w:abstractNumId w:val="29"/>
  </w:num>
  <w:num w:numId="19">
    <w:abstractNumId w:val="2"/>
  </w:num>
  <w:num w:numId="20">
    <w:abstractNumId w:val="16"/>
  </w:num>
  <w:num w:numId="21">
    <w:abstractNumId w:val="22"/>
  </w:num>
  <w:num w:numId="22">
    <w:abstractNumId w:val="20"/>
  </w:num>
  <w:num w:numId="23">
    <w:abstractNumId w:val="14"/>
  </w:num>
  <w:num w:numId="24">
    <w:abstractNumId w:val="35"/>
  </w:num>
  <w:num w:numId="25">
    <w:abstractNumId w:val="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7"/>
  </w:num>
  <w:num w:numId="30">
    <w:abstractNumId w:val="4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3"/>
  </w:num>
  <w:num w:numId="34">
    <w:abstractNumId w:val="8"/>
  </w:num>
  <w:num w:numId="35">
    <w:abstractNumId w:val="17"/>
  </w:num>
  <w:num w:numId="36">
    <w:abstractNumId w:val="23"/>
  </w:num>
  <w:num w:numId="37">
    <w:abstractNumId w:val="18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5CA6"/>
    <w:rsid w:val="00001858"/>
    <w:rsid w:val="0000245D"/>
    <w:rsid w:val="00002D2C"/>
    <w:rsid w:val="00032997"/>
    <w:rsid w:val="00034BD1"/>
    <w:rsid w:val="00041514"/>
    <w:rsid w:val="00043AB3"/>
    <w:rsid w:val="00055A0B"/>
    <w:rsid w:val="00060070"/>
    <w:rsid w:val="000616D5"/>
    <w:rsid w:val="000706C2"/>
    <w:rsid w:val="000728EC"/>
    <w:rsid w:val="00093E1C"/>
    <w:rsid w:val="000A6E2E"/>
    <w:rsid w:val="000B3403"/>
    <w:rsid w:val="000C0096"/>
    <w:rsid w:val="000E2300"/>
    <w:rsid w:val="000E2382"/>
    <w:rsid w:val="000E75A9"/>
    <w:rsid w:val="001114CB"/>
    <w:rsid w:val="00111F11"/>
    <w:rsid w:val="00116470"/>
    <w:rsid w:val="00116F4E"/>
    <w:rsid w:val="00123D61"/>
    <w:rsid w:val="0012497D"/>
    <w:rsid w:val="00125A44"/>
    <w:rsid w:val="00145046"/>
    <w:rsid w:val="00165E43"/>
    <w:rsid w:val="00167733"/>
    <w:rsid w:val="001842DA"/>
    <w:rsid w:val="001B5508"/>
    <w:rsid w:val="001B5CA6"/>
    <w:rsid w:val="001E13F3"/>
    <w:rsid w:val="001F486F"/>
    <w:rsid w:val="001F5273"/>
    <w:rsid w:val="001F5EB8"/>
    <w:rsid w:val="001F72D4"/>
    <w:rsid w:val="002110B3"/>
    <w:rsid w:val="0021660D"/>
    <w:rsid w:val="00251E04"/>
    <w:rsid w:val="00265EC6"/>
    <w:rsid w:val="00271E3B"/>
    <w:rsid w:val="00272F39"/>
    <w:rsid w:val="002841FA"/>
    <w:rsid w:val="0029089C"/>
    <w:rsid w:val="0029221E"/>
    <w:rsid w:val="00294383"/>
    <w:rsid w:val="002B2BB5"/>
    <w:rsid w:val="002C5740"/>
    <w:rsid w:val="002C6EE1"/>
    <w:rsid w:val="002E2292"/>
    <w:rsid w:val="002E5D92"/>
    <w:rsid w:val="00355E2C"/>
    <w:rsid w:val="00356BDA"/>
    <w:rsid w:val="00364336"/>
    <w:rsid w:val="0036494F"/>
    <w:rsid w:val="00364C1E"/>
    <w:rsid w:val="003726E2"/>
    <w:rsid w:val="00372903"/>
    <w:rsid w:val="00386A1A"/>
    <w:rsid w:val="0039002A"/>
    <w:rsid w:val="003A17A8"/>
    <w:rsid w:val="003B5C0E"/>
    <w:rsid w:val="003E45FB"/>
    <w:rsid w:val="00402498"/>
    <w:rsid w:val="00420456"/>
    <w:rsid w:val="00421283"/>
    <w:rsid w:val="00424A3D"/>
    <w:rsid w:val="004378B8"/>
    <w:rsid w:val="00441691"/>
    <w:rsid w:val="004545B7"/>
    <w:rsid w:val="0045614B"/>
    <w:rsid w:val="00464E1A"/>
    <w:rsid w:val="00482546"/>
    <w:rsid w:val="00486C60"/>
    <w:rsid w:val="004875BA"/>
    <w:rsid w:val="004A15B5"/>
    <w:rsid w:val="004A6383"/>
    <w:rsid w:val="004B6848"/>
    <w:rsid w:val="004C5E82"/>
    <w:rsid w:val="004D0A33"/>
    <w:rsid w:val="004D0E99"/>
    <w:rsid w:val="004D41DA"/>
    <w:rsid w:val="004E1070"/>
    <w:rsid w:val="004F7291"/>
    <w:rsid w:val="00506A13"/>
    <w:rsid w:val="005403EF"/>
    <w:rsid w:val="00567540"/>
    <w:rsid w:val="00585A7C"/>
    <w:rsid w:val="00593003"/>
    <w:rsid w:val="00597AD7"/>
    <w:rsid w:val="005B2669"/>
    <w:rsid w:val="005D7313"/>
    <w:rsid w:val="005E20FD"/>
    <w:rsid w:val="006112A4"/>
    <w:rsid w:val="00616FE3"/>
    <w:rsid w:val="00620338"/>
    <w:rsid w:val="0062328C"/>
    <w:rsid w:val="00632A19"/>
    <w:rsid w:val="00642FE0"/>
    <w:rsid w:val="00643491"/>
    <w:rsid w:val="00655500"/>
    <w:rsid w:val="006626CC"/>
    <w:rsid w:val="00675F93"/>
    <w:rsid w:val="006853EB"/>
    <w:rsid w:val="006A2168"/>
    <w:rsid w:val="006A5C01"/>
    <w:rsid w:val="006A7105"/>
    <w:rsid w:val="006B3318"/>
    <w:rsid w:val="00725BF4"/>
    <w:rsid w:val="00726ACE"/>
    <w:rsid w:val="00732720"/>
    <w:rsid w:val="00747DFD"/>
    <w:rsid w:val="0076335B"/>
    <w:rsid w:val="00781DAD"/>
    <w:rsid w:val="00793645"/>
    <w:rsid w:val="007C7BFA"/>
    <w:rsid w:val="007D149D"/>
    <w:rsid w:val="007D5085"/>
    <w:rsid w:val="007E06FC"/>
    <w:rsid w:val="007F5ACB"/>
    <w:rsid w:val="007F6A0A"/>
    <w:rsid w:val="0080537A"/>
    <w:rsid w:val="008118B4"/>
    <w:rsid w:val="00813A91"/>
    <w:rsid w:val="00836E82"/>
    <w:rsid w:val="00842E5A"/>
    <w:rsid w:val="008437BE"/>
    <w:rsid w:val="008556DE"/>
    <w:rsid w:val="00875B93"/>
    <w:rsid w:val="008967B3"/>
    <w:rsid w:val="008A3788"/>
    <w:rsid w:val="008A44ED"/>
    <w:rsid w:val="008B494A"/>
    <w:rsid w:val="008B5DB6"/>
    <w:rsid w:val="008C54FE"/>
    <w:rsid w:val="008D3DB1"/>
    <w:rsid w:val="008E0602"/>
    <w:rsid w:val="008E4958"/>
    <w:rsid w:val="008F113F"/>
    <w:rsid w:val="008F3943"/>
    <w:rsid w:val="009060F1"/>
    <w:rsid w:val="00907E5B"/>
    <w:rsid w:val="00914C39"/>
    <w:rsid w:val="0091793F"/>
    <w:rsid w:val="0092043F"/>
    <w:rsid w:val="00923AC3"/>
    <w:rsid w:val="00927FF5"/>
    <w:rsid w:val="00936BCE"/>
    <w:rsid w:val="00940462"/>
    <w:rsid w:val="00942BC1"/>
    <w:rsid w:val="00953853"/>
    <w:rsid w:val="00965BFB"/>
    <w:rsid w:val="00972B01"/>
    <w:rsid w:val="00980DE8"/>
    <w:rsid w:val="009A6230"/>
    <w:rsid w:val="009B59F1"/>
    <w:rsid w:val="009B6906"/>
    <w:rsid w:val="009D018F"/>
    <w:rsid w:val="009D718A"/>
    <w:rsid w:val="009F1601"/>
    <w:rsid w:val="00A056C2"/>
    <w:rsid w:val="00A1271A"/>
    <w:rsid w:val="00A17005"/>
    <w:rsid w:val="00A20F3B"/>
    <w:rsid w:val="00A547B2"/>
    <w:rsid w:val="00A6607A"/>
    <w:rsid w:val="00A82091"/>
    <w:rsid w:val="00A906F6"/>
    <w:rsid w:val="00A90C26"/>
    <w:rsid w:val="00A90CCF"/>
    <w:rsid w:val="00A9413A"/>
    <w:rsid w:val="00A96C0B"/>
    <w:rsid w:val="00AA0B0C"/>
    <w:rsid w:val="00AB37DB"/>
    <w:rsid w:val="00AB7DE2"/>
    <w:rsid w:val="00AC133F"/>
    <w:rsid w:val="00AC344B"/>
    <w:rsid w:val="00AC3BBF"/>
    <w:rsid w:val="00AC47AA"/>
    <w:rsid w:val="00AD1E59"/>
    <w:rsid w:val="00AE0944"/>
    <w:rsid w:val="00AE209E"/>
    <w:rsid w:val="00AF623E"/>
    <w:rsid w:val="00B02766"/>
    <w:rsid w:val="00B05F72"/>
    <w:rsid w:val="00B12017"/>
    <w:rsid w:val="00B136BE"/>
    <w:rsid w:val="00B16608"/>
    <w:rsid w:val="00B242EA"/>
    <w:rsid w:val="00B45864"/>
    <w:rsid w:val="00B51FF2"/>
    <w:rsid w:val="00B5321A"/>
    <w:rsid w:val="00B624B7"/>
    <w:rsid w:val="00B62558"/>
    <w:rsid w:val="00B631AF"/>
    <w:rsid w:val="00B94002"/>
    <w:rsid w:val="00BB462B"/>
    <w:rsid w:val="00BB7821"/>
    <w:rsid w:val="00BC62AE"/>
    <w:rsid w:val="00BE10A8"/>
    <w:rsid w:val="00C3523C"/>
    <w:rsid w:val="00C46C4E"/>
    <w:rsid w:val="00C52C8B"/>
    <w:rsid w:val="00C73325"/>
    <w:rsid w:val="00C936DA"/>
    <w:rsid w:val="00CA5A2B"/>
    <w:rsid w:val="00CA6295"/>
    <w:rsid w:val="00CA77C9"/>
    <w:rsid w:val="00CB280C"/>
    <w:rsid w:val="00CC0494"/>
    <w:rsid w:val="00CC257A"/>
    <w:rsid w:val="00CC4377"/>
    <w:rsid w:val="00D2065E"/>
    <w:rsid w:val="00D2385E"/>
    <w:rsid w:val="00D412AD"/>
    <w:rsid w:val="00D82F82"/>
    <w:rsid w:val="00D920DA"/>
    <w:rsid w:val="00D9454C"/>
    <w:rsid w:val="00DA0C17"/>
    <w:rsid w:val="00DA0FA2"/>
    <w:rsid w:val="00DC1C36"/>
    <w:rsid w:val="00DC54DF"/>
    <w:rsid w:val="00DD0D37"/>
    <w:rsid w:val="00DD1C57"/>
    <w:rsid w:val="00DE0C13"/>
    <w:rsid w:val="00DE1429"/>
    <w:rsid w:val="00DF5CA0"/>
    <w:rsid w:val="00E12FB1"/>
    <w:rsid w:val="00E130D2"/>
    <w:rsid w:val="00E13875"/>
    <w:rsid w:val="00E300AA"/>
    <w:rsid w:val="00E345FE"/>
    <w:rsid w:val="00E45F42"/>
    <w:rsid w:val="00E60A8B"/>
    <w:rsid w:val="00E62CAE"/>
    <w:rsid w:val="00E73BB4"/>
    <w:rsid w:val="00E87F88"/>
    <w:rsid w:val="00E904C4"/>
    <w:rsid w:val="00EC7561"/>
    <w:rsid w:val="00ED5FCC"/>
    <w:rsid w:val="00EE399D"/>
    <w:rsid w:val="00EF00CA"/>
    <w:rsid w:val="00F135ED"/>
    <w:rsid w:val="00F33AD7"/>
    <w:rsid w:val="00F35684"/>
    <w:rsid w:val="00F736C9"/>
    <w:rsid w:val="00F8192A"/>
    <w:rsid w:val="00F82A3F"/>
    <w:rsid w:val="00F9050B"/>
    <w:rsid w:val="00F937B2"/>
    <w:rsid w:val="00FC7020"/>
    <w:rsid w:val="00FC7DB6"/>
    <w:rsid w:val="00FD6F08"/>
    <w:rsid w:val="00FE49CC"/>
    <w:rsid w:val="00FE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A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7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wypunktowanie,Normal,Akapit z listą3,Akapit z listą31,Wypunktowanie,List Paragraph,Normal2,L1,Numerowanie,sw tekst,2 heading,A_wyliczenie,K-P_odwolanie,Akapit z listą5,maz_wyliczenie,opis dzialania,Normalny1"/>
    <w:basedOn w:val="Normalny"/>
    <w:link w:val="AkapitzlistZnak"/>
    <w:uiPriority w:val="34"/>
    <w:qFormat/>
    <w:rsid w:val="00E73BB4"/>
    <w:pPr>
      <w:ind w:left="720"/>
      <w:contextualSpacing/>
    </w:pPr>
  </w:style>
  <w:style w:type="character" w:customStyle="1" w:styleId="AkapitzlistZnak">
    <w:name w:val="Akapit z listą Znak"/>
    <w:aliases w:val="Odstavec Znak,ISCG Numerowanie Znak,lp1 Znak,wypunktowanie Znak,Normal Znak,Akapit z listą3 Znak,Akapit z listą31 Znak,Wypunktowanie Znak,List Paragraph Znak,Normal2 Znak,L1 Znak,Numerowanie Znak,sw tekst Znak,2 heading Znak"/>
    <w:basedOn w:val="Domylnaczcionkaakapitu"/>
    <w:link w:val="Akapitzlist"/>
    <w:uiPriority w:val="34"/>
    <w:qFormat/>
    <w:locked/>
    <w:rsid w:val="000E2382"/>
  </w:style>
  <w:style w:type="character" w:styleId="Odwoaniedokomentarza">
    <w:name w:val="annotation reference"/>
    <w:basedOn w:val="Domylnaczcionkaakapitu"/>
    <w:uiPriority w:val="99"/>
    <w:semiHidden/>
    <w:unhideWhenUsed/>
    <w:rsid w:val="00E1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0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8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41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413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2AE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93E1C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81DAD"/>
    <w:pPr>
      <w:spacing w:after="0" w:line="240" w:lineRule="auto"/>
    </w:pPr>
  </w:style>
  <w:style w:type="paragraph" w:customStyle="1" w:styleId="paragraph">
    <w:name w:val="paragraph"/>
    <w:basedOn w:val="Normalny"/>
    <w:rsid w:val="007C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C7BFA"/>
    <w:rPr>
      <w:rFonts w:cs="Times New Roman"/>
    </w:rPr>
  </w:style>
  <w:style w:type="character" w:customStyle="1" w:styleId="eop">
    <w:name w:val="eop"/>
    <w:basedOn w:val="Domylnaczcionkaakapitu"/>
    <w:rsid w:val="007C7BFA"/>
    <w:rPr>
      <w:rFonts w:cs="Times New Roman"/>
    </w:rPr>
  </w:style>
  <w:style w:type="paragraph" w:customStyle="1" w:styleId="Standarduser">
    <w:name w:val="Standard (user)"/>
    <w:rsid w:val="007C7BFA"/>
    <w:pPr>
      <w:widowControl w:val="0"/>
      <w:suppressAutoHyphens/>
      <w:autoSpaceDN w:val="0"/>
      <w:spacing w:after="0" w:line="240" w:lineRule="auto"/>
      <w:ind w:left="788" w:hanging="431"/>
      <w:jc w:val="both"/>
      <w:textAlignment w:val="baseline"/>
    </w:pPr>
    <w:rPr>
      <w:rFonts w:ascii="Calibri" w:eastAsia="Times New Roman" w:hAnsi="Calibri" w:cs="Calibri, sans-serif"/>
      <w:kern w:val="3"/>
      <w:sz w:val="24"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E6174097E24BC699210A0AA2F581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13B55-8B3E-47BE-87D1-A056EFADE03C}"/>
      </w:docPartPr>
      <w:docPartBody>
        <w:p w:rsidR="000720BD" w:rsidRDefault="000720BD" w:rsidP="000720BD">
          <w:pPr>
            <w:pStyle w:val="2DE6174097E24BC699210A0AA2F5818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-Bold">
    <w:altName w:val="Garamond"/>
    <w:charset w:val="00"/>
    <w:family w:val="roman"/>
    <w:pitch w:val="default"/>
    <w:sig w:usb0="00000000" w:usb1="00000000" w:usb2="00000000" w:usb3="00000000" w:csb0="00000000" w:csb1="00000000"/>
  </w:font>
  <w:font w:name="Calibri, 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8B4D84"/>
    <w:rsid w:val="000720BD"/>
    <w:rsid w:val="000C0FA7"/>
    <w:rsid w:val="00117252"/>
    <w:rsid w:val="001367FA"/>
    <w:rsid w:val="00196C92"/>
    <w:rsid w:val="002B0E3D"/>
    <w:rsid w:val="003A52BA"/>
    <w:rsid w:val="004435BC"/>
    <w:rsid w:val="004567D9"/>
    <w:rsid w:val="0057760A"/>
    <w:rsid w:val="005B092B"/>
    <w:rsid w:val="00654E71"/>
    <w:rsid w:val="00782827"/>
    <w:rsid w:val="00884941"/>
    <w:rsid w:val="0089704D"/>
    <w:rsid w:val="008B4D84"/>
    <w:rsid w:val="0096330B"/>
    <w:rsid w:val="009753B2"/>
    <w:rsid w:val="00AC7062"/>
    <w:rsid w:val="00B55E7A"/>
    <w:rsid w:val="00CA5A2B"/>
    <w:rsid w:val="00D90F4F"/>
    <w:rsid w:val="00DA2DC5"/>
    <w:rsid w:val="00DC6945"/>
    <w:rsid w:val="00E274DB"/>
    <w:rsid w:val="00F3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0BD"/>
    <w:rPr>
      <w:color w:val="808080"/>
    </w:rPr>
  </w:style>
  <w:style w:type="paragraph" w:customStyle="1" w:styleId="EAFF893EE08F493D9AE5432834098ED0">
    <w:name w:val="EAFF893EE08F493D9AE5432834098ED0"/>
    <w:rsid w:val="000720BD"/>
    <w:rPr>
      <w:kern w:val="2"/>
    </w:rPr>
  </w:style>
  <w:style w:type="paragraph" w:customStyle="1" w:styleId="2DE6174097E24BC699210A0AA2F58187">
    <w:name w:val="2DE6174097E24BC699210A0AA2F58187"/>
    <w:rsid w:val="000720BD"/>
    <w:rPr>
      <w:kern w:val="2"/>
    </w:rPr>
  </w:style>
  <w:style w:type="paragraph" w:customStyle="1" w:styleId="4AC1CA2E552E40099BABABBA5C95B3ED">
    <w:name w:val="4AC1CA2E552E40099BABABBA5C95B3ED"/>
    <w:rsid w:val="00E274DB"/>
  </w:style>
  <w:style w:type="paragraph" w:customStyle="1" w:styleId="C2C409D97D6B4E29A38C151CBC70DD1F">
    <w:name w:val="C2C409D97D6B4E29A38C151CBC70DD1F"/>
    <w:rsid w:val="00E274DB"/>
  </w:style>
  <w:style w:type="paragraph" w:customStyle="1" w:styleId="07BFF51E1CD74A0AAB1CD5B073E31277">
    <w:name w:val="07BFF51E1CD74A0AAB1CD5B073E31277"/>
    <w:rsid w:val="00E274DB"/>
  </w:style>
  <w:style w:type="paragraph" w:customStyle="1" w:styleId="EA0B2B6D3CBF48869D64C458526D9531">
    <w:name w:val="EA0B2B6D3CBF48869D64C458526D9531"/>
    <w:rsid w:val="00E274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C675-A21B-4710-8B4F-31034683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2</cp:revision>
  <cp:lastPrinted>2019-11-06T18:02:00Z</cp:lastPrinted>
  <dcterms:created xsi:type="dcterms:W3CDTF">2026-02-11T14:19:00Z</dcterms:created>
  <dcterms:modified xsi:type="dcterms:W3CDTF">2026-02-11T14:19:00Z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2019-10-25T13:32:07.2617130+02:00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GRN-9bf0800f-72f4-4aab-a5b8-90f5711fe8e8</vt:lpwstr>
  </property>
  <property fmtid="{D5CDD505-2E9C-101B-9397-08002B2CF9AE}" pid="8" name="TukanITGREENmodHash">
    <vt:lpwstr>Ga7197nDizCutypU1TPGrBkmSMizO7p8MFWSH7BcWJs=</vt:lpwstr>
  </property>
  <property fmtid="{D5CDD505-2E9C-101B-9397-08002B2CF9AE}" pid="9" name="TukanITGREENmodVisualMarkingsSettings">
    <vt:lpwstr>HeaderAlignment=1;FooterAlignment=1</vt:lpwstr>
  </property>
  <property fmtid="{D5CDD505-2E9C-101B-9397-08002B2CF9AE}" pid="10" name="TukanITGREENmodRefresh">
    <vt:lpwstr>False</vt:lpwstr>
  </property>
</Properties>
</file>